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33B52" w14:textId="017FCA8A" w:rsidR="000B753D" w:rsidRDefault="00FE2FBF" w:rsidP="00FE2FBF">
      <w:pPr>
        <w:rPr>
          <w:b/>
          <w:bCs/>
          <w:sz w:val="32"/>
          <w:szCs w:val="32"/>
        </w:rPr>
      </w:pPr>
      <w:r w:rsidRPr="00C030F0">
        <w:rPr>
          <w:b/>
          <w:bCs/>
          <w:sz w:val="32"/>
          <w:szCs w:val="32"/>
        </w:rPr>
        <w:t>Appendix A</w:t>
      </w:r>
    </w:p>
    <w:p w14:paraId="12F64738" w14:textId="552357D0" w:rsidR="001547C9" w:rsidRPr="00C030F0" w:rsidRDefault="000435C6" w:rsidP="00FE2FBF">
      <w:pPr>
        <w:rPr>
          <w:b/>
          <w:bCs/>
          <w:sz w:val="32"/>
          <w:szCs w:val="32"/>
        </w:rPr>
      </w:pPr>
      <w:r w:rsidRPr="000435C6">
        <w:rPr>
          <w:b/>
          <w:bCs/>
          <w:sz w:val="32"/>
          <w:szCs w:val="32"/>
        </w:rPr>
        <w:t>Table S1. Scoring Matrix by Stakeholders for Habitat Risk Assessment under Three Management Scenarios (BAU, CP, and PPPI) in San Fernando City, La Union</w:t>
      </w:r>
    </w:p>
    <w:p w14:paraId="143C2B96" w14:textId="4FBF0178" w:rsidR="00B4721F" w:rsidRPr="00C030F0" w:rsidRDefault="00FE2FBF" w:rsidP="00FE2FBF">
      <w:pPr>
        <w:rPr>
          <w:b/>
          <w:bCs/>
          <w:sz w:val="28"/>
          <w:szCs w:val="28"/>
        </w:rPr>
      </w:pPr>
      <w:r w:rsidRPr="00C030F0">
        <w:rPr>
          <w:b/>
          <w:bCs/>
          <w:sz w:val="28"/>
          <w:szCs w:val="28"/>
        </w:rPr>
        <w:t>Scoring criteria for Business-As-Usual</w:t>
      </w:r>
      <w:r w:rsidR="00B4721F" w:rsidRPr="00C030F0">
        <w:rPr>
          <w:b/>
          <w:bCs/>
          <w:sz w:val="28"/>
          <w:szCs w:val="28"/>
        </w:rPr>
        <w:t xml:space="preserve"> (BAU)</w:t>
      </w:r>
    </w:p>
    <w:tbl>
      <w:tblPr>
        <w:tblW w:w="1166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889"/>
        <w:gridCol w:w="501"/>
        <w:gridCol w:w="941"/>
        <w:gridCol w:w="942"/>
        <w:gridCol w:w="515"/>
        <w:gridCol w:w="941"/>
        <w:gridCol w:w="537"/>
        <w:gridCol w:w="4499"/>
      </w:tblGrid>
      <w:tr w:rsidR="00B4721F" w:rsidRPr="00B4721F" w14:paraId="01901B8B" w14:textId="77777777" w:rsidTr="00B4721F">
        <w:trPr>
          <w:trHeight w:val="288"/>
        </w:trPr>
        <w:tc>
          <w:tcPr>
            <w:tcW w:w="1900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7BC3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HABITAT NAME</w:t>
            </w:r>
          </w:p>
        </w:tc>
        <w:tc>
          <w:tcPr>
            <w:tcW w:w="233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25A5C" w14:textId="3BFFA6E3" w:rsidR="00B4721F" w:rsidRPr="00B4721F" w:rsidRDefault="00B4721F" w:rsidP="00B472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Catbangen</w:t>
            </w:r>
            <w:proofErr w:type="spellEnd"/>
          </w:p>
        </w:tc>
        <w:tc>
          <w:tcPr>
            <w:tcW w:w="2398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7BDDD" w14:textId="75B1F42A" w:rsidR="00B4721F" w:rsidRPr="00B4721F" w:rsidRDefault="00B4721F" w:rsidP="00B4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Carlatan</w:t>
            </w:r>
            <w:proofErr w:type="spellEnd"/>
          </w:p>
        </w:tc>
        <w:tc>
          <w:tcPr>
            <w:tcW w:w="5036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B30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CRITERIA TYPE</w:t>
            </w:r>
          </w:p>
        </w:tc>
      </w:tr>
      <w:tr w:rsidR="00B4721F" w:rsidRPr="00B4721F" w14:paraId="0762B7D0" w14:textId="77777777" w:rsidTr="00B4721F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D4A9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HABITAT RESILIENCE ATTRIBUTES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420F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1909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CAE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CC9C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6365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0112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F0C0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B3A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3265DF28" w14:textId="77777777" w:rsidTr="00B4721F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505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recruitment rate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33F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44E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438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BA2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41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F6A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C60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6CC8F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every 2+ yrs, (2) every 1-2 yrs, (1) every &lt;1 yrs, or (0) no score&gt;</w:t>
            </w:r>
          </w:p>
        </w:tc>
      </w:tr>
      <w:tr w:rsidR="00B4721F" w:rsidRPr="00B4721F" w14:paraId="6DAE7714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C2F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natural mortality rate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875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15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9A5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5D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9C7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F22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484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55411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0-20%, (2) 20-50%, (1) &gt;80% mortality, or (0) no score&gt;</w:t>
            </w:r>
          </w:p>
        </w:tc>
      </w:tr>
      <w:tr w:rsidR="00B4721F" w:rsidRPr="00B4721F" w14:paraId="79B8F6D5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19C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connectivity rate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97B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94A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F1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95B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EE3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9DA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C17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753D2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&lt;10km, (2) 10-100km, (1) &gt;100km, or (0) no score&gt;</w:t>
            </w:r>
          </w:p>
        </w:tc>
      </w:tr>
      <w:tr w:rsidR="00B4721F" w:rsidRPr="00B4721F" w14:paraId="01A1D385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438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recovery time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D56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927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86D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CFD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034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011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FB2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F8675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&gt;10 yrs, (2) 1-10 yrs, (1) &lt;1 yr, or (0) no score&gt;</w:t>
            </w:r>
          </w:p>
        </w:tc>
      </w:tr>
      <w:tr w:rsidR="00B4721F" w:rsidRPr="00B4721F" w14:paraId="02A221D7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C576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1EC3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F476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3236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19F8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1BC9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D79D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8571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F94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74A3A6AF" w14:textId="77777777" w:rsidTr="00B4721F">
        <w:trPr>
          <w:trHeight w:val="288"/>
        </w:trPr>
        <w:tc>
          <w:tcPr>
            <w:tcW w:w="4231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8F12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HABITAT STRESSOR OVERLAP PROPERTIES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71F1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F696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5DE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F07D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AC8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322B501E" w14:textId="77777777" w:rsidTr="00B4721F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E7A2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aquaculture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0869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7AAE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3BF7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56C3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512A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8A17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789E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5E4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1D5DBEC3" w14:textId="77777777" w:rsidTr="00B4721F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65D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E86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A8D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B3D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3A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CCE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C9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EF1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604C5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3CC36827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FCC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4CF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84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1B9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817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5C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77A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082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A57D4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3680D32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80D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04A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768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B01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46E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40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58C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420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640D8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4EBD9F71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1B7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930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6C4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7EC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194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2D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B13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75C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E866D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79A3D58F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966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E96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9F9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F37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078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7DF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072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945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56CA8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09B1A849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C43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3B5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256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1EF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99D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71B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7F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9C8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F81E5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70A0CDC8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1AB7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C083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F5E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E7E0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D93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9EFF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69A7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F82C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8F5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2D533BB7" w14:textId="77777777" w:rsidTr="00B4721F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35A2E" w14:textId="0FA922B9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boat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77F8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489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9BE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BFEA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5028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58F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5376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2AD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31FACC2F" w14:textId="77777777" w:rsidTr="00B4721F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A04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20C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390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AD2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37C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332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035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F63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059A3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43758443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FF7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452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2AC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FC4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817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7F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400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D69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F8F90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10419B67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E39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1AB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1E6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035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2E5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995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9C3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C77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DEFAA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1FF4CF58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78A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E43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44D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8F6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04C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61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7F9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22D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8B818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7CB32896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186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A1B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178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E11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5F5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40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5D6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C2D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C048B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32198031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0FF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017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4B4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DB5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F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B9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57C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BA8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8E6D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65F2E07A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7A78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2A3B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F436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886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3BED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D715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1B64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B7B7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853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367F055A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AA36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bridges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C772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3AB8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7E86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C990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69B7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832C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0B56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808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186829A5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11A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2A3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F45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8E1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0CC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DA2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078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752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49FC7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195191FB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576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3BE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F8A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4D2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6CA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C00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9EB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766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36F49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FDC2937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173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41F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884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0D0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459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E56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7C4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CA4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C9D42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1FF76885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0F6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B5E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ACA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EE0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B78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76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CF4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2BE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18F18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3800C155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75E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0D7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7E8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A56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A43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50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C5F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577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4A508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6F192942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B5B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080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AB6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F3A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C6F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64B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C34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40A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A91F0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109B328B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CCA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F58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5ED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ECB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126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D9C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977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869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EFB26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48CE5E6C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6B361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4E4D587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E20A9F0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BC599E9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CEEC947" w14:textId="6DA84756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landbridges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B9F65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79C78A95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7AA0703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3F883849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FAC66E8" w14:textId="67E4260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653A8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4D78418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8DFF489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BE92155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73F4C25F" w14:textId="5F6FB7C0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FBBBA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1B39F3E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CEEC338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6E62298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FD1AC87" w14:textId="19B098E4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244BB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8327293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7D1F891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E417C30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79D46DD0" w14:textId="65C9EACC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0F16B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35872F4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C02C904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74EFDEE4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585BC4C" w14:textId="0145FC62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D32B4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AC9963E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3F53F57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23BBABD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69593A3" w14:textId="3146BFE0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BC583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B0B7914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5B02FDD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C8D857D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34DC0DC" w14:textId="4877874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1FCE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786FE961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DC8144A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59786F5" w14:textId="77777777" w:rsidR="00C030F0" w:rsidRDefault="00C030F0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8ECA04D" w14:textId="4C46DCF5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45F6ED1C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34C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33B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F97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CE7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322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C46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6D0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147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1EE2F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3820A7B7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25E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343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C9E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0F1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D3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8FB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F74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A8A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E1A91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066A35A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E63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3B9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587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A43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CE0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E7C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226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4E8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9ADEE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76736A1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A69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B2B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C62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F44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E6C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9B0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DA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647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FDF32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4B989295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8F3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EFF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B42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9C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B42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323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A58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DAD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E5D13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5CBE6A97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494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F8E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235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724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1E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44F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632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55F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2E92B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64334C01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F80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7D25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DB96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ECE8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5112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F699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2CC0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AF4D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18C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79C9B173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7A7A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netfishing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814C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1DEF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3D7A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478A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69DB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CCAD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EB31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0FB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0388365D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7E0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29D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E4C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ACC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9CF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C88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C4D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D42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2DF12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157D071E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4A2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89A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7A7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220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A84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ADE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2A2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96C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98298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6E17FA1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C7C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6B9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9C1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5A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E44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6B1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B37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7D7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7663D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E3AA8BB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30B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6FB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B9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92C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F0E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5C6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F7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C49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D76B4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7250CD59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DB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BE9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63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2FF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2CC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40F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C41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162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59AD0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1A4449F1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BDD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BB2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211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D82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5E1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26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8A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62E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86CBC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28B97C10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625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9870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D196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5C2F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653E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E9A2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C384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72C5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FDA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71DDE84B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93DB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spearfishing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16F6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B4E5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8E82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EC86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B060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27ED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8476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4A0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6D9CBC5B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684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30E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137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A3C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E47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F89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0A3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5A1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2DE45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5E89111E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37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A7D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E93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354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C60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F7F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C1C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BD7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2D3CF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0788EC36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A4F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1F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93A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24D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59D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8CF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A81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25D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DFA9F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17DBD5C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87E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13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E3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114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825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863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124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575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9F61F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3101F1D1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459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A38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143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2ED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A68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808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DCC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D18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C0FEF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4DC8B2A5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BF9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9D1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F6D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79E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914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BAF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A17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497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F4074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0E19BCCC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A3B1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977F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CD2D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693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DEDB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49E9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56B2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CEF5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C89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5397E666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C883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mangrove_walk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2A95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6E55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81A2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15B1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1197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9B67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A498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866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415C5CCD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ADC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584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224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6F8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9E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633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D48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2AA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2ACF3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2378F8D0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0D0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7B6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5C4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1AE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025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5EB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FC5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1EF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9104F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047ADFB9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FF0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9E7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281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445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723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48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4FF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7AC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D2AE7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E074CCB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784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EF6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01C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093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0EE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3C7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497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48D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38A46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5B38299D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F81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625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80D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D05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36D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5CC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1E3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9DA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AB7F1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4E19D081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612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C4F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59F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A2C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B4E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475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137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A88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F0487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4C6204AA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0D0A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2B20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471F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4C5C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4543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F6B3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00CE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B7BB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031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3DC070BC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9D02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megainfrastructure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2BB8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0608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60C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1998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C4EE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AB80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19C8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B8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7D50C518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B33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136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439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EA5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46E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160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FBA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934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7FD66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2B3E7E6B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12D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D33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C52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EB3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8C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DB9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ECF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D4D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FE278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42D65E9E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A0B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8DA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1F7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317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40C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D68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119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C76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8ACC9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3D15672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B6F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7E0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608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002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A69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DC2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CAE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10B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8AE07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754AABAE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35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799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631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C0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C79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532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1B2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213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77A6E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4EAF2EA5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222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1A6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619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DF7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2E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712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B8E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F23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3D388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5A9313DF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D5D5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28D9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E185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9B19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E560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72D8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A458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8EE7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BA4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7178E8B2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E3E0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residential_areas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F9C7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1707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4882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7406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F07F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1401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5408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14B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547D2039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F46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7B2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19B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FC9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CDE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F47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13F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581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F9C81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1C5952F9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01B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057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C2F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CAA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60F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0C2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B40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15D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4FA42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7980DB8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D60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8D8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5CB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CF2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73A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59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654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C6B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65E1E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475C7B9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2B8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B22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99C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1FD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1A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BEC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524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5FA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9273E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3723BDA2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FDB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2D5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B80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779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479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E38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F8C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D2D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F73E7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6EE49E5A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D35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2C4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F1D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E1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1FB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B10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35D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BDE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1280D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2F4E73EE" w14:textId="77777777" w:rsidTr="00C030F0">
        <w:trPr>
          <w:trHeight w:val="288"/>
        </w:trPr>
        <w:tc>
          <w:tcPr>
            <w:tcW w:w="190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BC70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F136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8820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0388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6716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98A1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41A2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C3D0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473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4FB74DD4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3A5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roads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5F7E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30A0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50E4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1A22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7266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A4F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6751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398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1FB9A281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B1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52C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721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8F1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F1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993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50B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04E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D2EC2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4317194A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F3B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D74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74D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4E5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465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05D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F6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4DC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7FA62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08D262B7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F8E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D1F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E4D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4D8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8DA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6C4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8CE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3AB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97F65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A41E592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CAA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temporal overlap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C0D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AC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229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4E0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50F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BA9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23A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B198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4A458748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EDF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64C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727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64B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D69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4B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35D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96F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C3C41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47292AB9" w14:textId="77777777" w:rsidTr="00B4721F">
        <w:trPr>
          <w:trHeight w:val="288"/>
        </w:trPr>
        <w:tc>
          <w:tcPr>
            <w:tcW w:w="190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BD7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05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0AF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55B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241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AC0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2CF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97A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18F98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</w:tbl>
    <w:p w14:paraId="3AE2B1FD" w14:textId="77777777" w:rsidR="00FE2FBF" w:rsidRPr="00C030F0" w:rsidRDefault="00FE2FBF" w:rsidP="00FE2FBF">
      <w:pPr>
        <w:rPr>
          <w:b/>
          <w:bCs/>
          <w:sz w:val="28"/>
          <w:szCs w:val="28"/>
        </w:rPr>
      </w:pPr>
    </w:p>
    <w:p w14:paraId="07426849" w14:textId="52E9595E" w:rsidR="00FE2FBF" w:rsidRPr="00C030F0" w:rsidRDefault="00FE2FBF" w:rsidP="00FE2FBF">
      <w:pPr>
        <w:rPr>
          <w:b/>
          <w:bCs/>
          <w:sz w:val="28"/>
          <w:szCs w:val="28"/>
        </w:rPr>
      </w:pPr>
      <w:r w:rsidRPr="00C030F0">
        <w:rPr>
          <w:b/>
          <w:bCs/>
          <w:sz w:val="28"/>
          <w:szCs w:val="28"/>
        </w:rPr>
        <w:t xml:space="preserve">Scoring criteria for </w:t>
      </w:r>
      <w:r w:rsidR="00B4721F" w:rsidRPr="00C030F0">
        <w:rPr>
          <w:b/>
          <w:bCs/>
          <w:sz w:val="28"/>
          <w:szCs w:val="28"/>
        </w:rPr>
        <w:t>Controlled and Protected (CP)</w:t>
      </w:r>
    </w:p>
    <w:tbl>
      <w:tblPr>
        <w:tblW w:w="11665" w:type="dxa"/>
        <w:tblLook w:val="04A0" w:firstRow="1" w:lastRow="0" w:firstColumn="1" w:lastColumn="0" w:noHBand="0" w:noVBand="1"/>
      </w:tblPr>
      <w:tblGrid>
        <w:gridCol w:w="1900"/>
        <w:gridCol w:w="889"/>
        <w:gridCol w:w="501"/>
        <w:gridCol w:w="941"/>
        <w:gridCol w:w="942"/>
        <w:gridCol w:w="515"/>
        <w:gridCol w:w="941"/>
        <w:gridCol w:w="537"/>
        <w:gridCol w:w="4499"/>
      </w:tblGrid>
      <w:tr w:rsidR="00B4721F" w:rsidRPr="00B4721F" w14:paraId="6D05BBB4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48E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HABITAT NAME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C899" w14:textId="2C2D50C3" w:rsidR="00B4721F" w:rsidRPr="00B4721F" w:rsidRDefault="00B4721F" w:rsidP="00B472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C030F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atbangen</w:t>
            </w:r>
            <w:proofErr w:type="spellEnd"/>
          </w:p>
        </w:tc>
        <w:tc>
          <w:tcPr>
            <w:tcW w:w="23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3479" w14:textId="1EE2377E" w:rsidR="00B4721F" w:rsidRPr="00B4721F" w:rsidRDefault="00B4721F" w:rsidP="00B4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030F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arlatan</w:t>
            </w:r>
            <w:proofErr w:type="spellEnd"/>
          </w:p>
        </w:tc>
        <w:tc>
          <w:tcPr>
            <w:tcW w:w="5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CA6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CRITERIA TYPE</w:t>
            </w:r>
          </w:p>
        </w:tc>
      </w:tr>
      <w:tr w:rsidR="00B4721F" w:rsidRPr="00B4721F" w14:paraId="7D639843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C86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HABITAT RESILIENCE ATTRIBUTES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D89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671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394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EA5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5F5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BF9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751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FBE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221A108C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450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recruitment rate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7BE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117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56E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BC6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539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C80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FF5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AE2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every 2+ yrs, (2) every 1-2 yrs, (1) every &lt;1 yrs, or (0) no score&gt;</w:t>
            </w:r>
          </w:p>
        </w:tc>
      </w:tr>
      <w:tr w:rsidR="00B4721F" w:rsidRPr="00B4721F" w14:paraId="773071FA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CF9806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natural mortality rate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AC0F74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7DBD15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6FAA8F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9309B3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8C0640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7C942F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F1AFE4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99AEAD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0-20%, (2) 20-50%, (1) &gt;80% mortality, or (0) no score&gt;</w:t>
            </w:r>
          </w:p>
        </w:tc>
      </w:tr>
      <w:tr w:rsidR="00B4721F" w:rsidRPr="00B4721F" w14:paraId="6EA60590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8917A4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connectivity rate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00CFCB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D48BDA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AA12F3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49E73D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DCE741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4487BB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BBFABF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336213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&lt;10km, (2) 10-100km, (1) &gt;100km, or (0) no score&gt;</w:t>
            </w:r>
          </w:p>
        </w:tc>
      </w:tr>
      <w:tr w:rsidR="00B4721F" w:rsidRPr="00B4721F" w14:paraId="4EACD66D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2304E6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recovery time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23DF2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D8E2F2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2B3227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D3EE7E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153889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CAC1CD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1DB33F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165EFC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&gt;10 yrs, (2) 1-10 yrs, (1) &lt;1 yr, or (0) no score&gt;</w:t>
            </w:r>
          </w:p>
        </w:tc>
      </w:tr>
      <w:tr w:rsidR="00B4721F" w:rsidRPr="00B4721F" w14:paraId="0D82F7E4" w14:textId="77777777" w:rsidTr="00C030F0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ED5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D37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3FE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0E9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5FC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C2C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780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8AA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B21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2A8DEFBC" w14:textId="77777777" w:rsidTr="00C030F0">
        <w:trPr>
          <w:trHeight w:val="288"/>
        </w:trPr>
        <w:tc>
          <w:tcPr>
            <w:tcW w:w="423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A4C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HABITAT STRESSOR OVERLAP PROPERTIES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E33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CA7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F90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FAB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772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7C30F0DC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D8D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aquaculture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65E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38C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907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4BC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A2C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AC0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169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443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596DFE3C" w14:textId="77777777" w:rsidTr="00C030F0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2F2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593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6FA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C10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D69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CBB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AF9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806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115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267BDCB1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BBF368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19B1CF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6B27CB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866EAD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F4C380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A0F7E4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F6B3F2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063B11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B8C754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C870354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8CE477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C993EC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E0AD2C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044FEC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1EDD92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CB0790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91EA1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729ADE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500D8B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4393079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2978A5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AA37A8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CA18DF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CCF807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F8113B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5DF8C8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C1E367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E1C218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83F685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409EFC71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A97A70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6EF18E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D9AFE4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E1ACC8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524465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BABF4A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ED4FA6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B978F3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05F3C7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4D95F94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E474DC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07F6CC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37D3C4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67E40C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488784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27B641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2BB521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74A369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51D3C1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4924AB80" w14:textId="77777777" w:rsidTr="00C76443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970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A6C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2C2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E5B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3A6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5FC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3CE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BF4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1FC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01341123" w14:textId="77777777" w:rsidTr="00C76443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37E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boat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49B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150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351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5A5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E6B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DBC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D8C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22D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02822434" w14:textId="77777777" w:rsidTr="00C76443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115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A46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BD0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F64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22B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66C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9E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2B1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3B8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1C372AF4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5B38BE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40BBCF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15C631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0520E4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6FB422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025325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E086C6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434560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6D45E6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B7AED2E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B77A4B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7F5C9C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B4BC3D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4A41C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6F61DB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ADFC89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61FC03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B1D089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3DE8AA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C215430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5E9F1D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AF0008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450133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EFD908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09E4E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432AA9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6C6851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8EDC74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502166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3E5F4D76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5A7A44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B55445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12B27E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FA5A2A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05DB82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66FC2E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895246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CA299B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4F0364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4D5FC2F0" w14:textId="77777777" w:rsidTr="00C76443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718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EA5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AC9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805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4EC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81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818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0EA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E50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797272C0" w14:textId="77777777" w:rsidTr="00C76443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F95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bridges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72E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916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2BC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9D6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5B0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D08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41E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0E9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388D2E7B" w14:textId="77777777" w:rsidTr="00C76443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33B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2EE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E5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DF6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018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72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C1C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CEA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A57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4247F2E9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B3CE84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AA772C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4EA788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21FD7F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AAE27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62E5FD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C1FD57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C4CCA3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8F74CB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0AC89D4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D3E9F0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668775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0B7E2C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982FA4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0C757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A84B71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070328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B4F9B6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80A360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CE67134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D46F06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5828F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CD7E9A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22CCB1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B774BF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AAA98E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DB7A84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9C0BD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2406EC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681B3079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F91B87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45ED90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5B941B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F1B686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980AC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8740FF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7948E3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920522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7FDA12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0C71EC9D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61F88B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2CCD0D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67575D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336A4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25F20D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67B327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F4CDE9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30355D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201DC6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5FC87EFA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F13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BA7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727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25C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897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D1E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402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BD8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E2E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1B0FFADB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37B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landbridges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CA0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865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DE5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CF6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4D3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92D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135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798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1D6E0270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54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69B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89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E0E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96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900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13A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815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10F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5037C42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060332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597C01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9B18A3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B10924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5C9C63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8C67DA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1CE6C2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7188FE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4565CE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28B7290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66D77D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09A70B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FE38DA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7BEF43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3AC086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9CAF4C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A1DCB0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402260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178CE3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7962C91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AB6D7B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37DE29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F6B932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CF90B2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92D6B7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E80E36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1A126E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E5E848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B0FC8C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25BD053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738B24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51D4F7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07DC4F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3F94D6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E1B724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DFC3CB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0B370A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EF6C8D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C8281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4F294AE7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F7E6B4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FE610C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81F87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C9A48B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5E48D9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C17BB8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58231A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EB817C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7742E8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4505DDF7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6EA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351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A7C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D4D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5E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C0B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AEA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20C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192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5C16811C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27E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netfishing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3E6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118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B01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AE8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A4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D67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F90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85A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3C3DB1FC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F6C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D1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D31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C5F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8B0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F7A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35D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EB6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525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2588D422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5E1F21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811BC5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B7246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A016C6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3A9258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B11920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C1BABD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9B879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5AE29D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03DB52F7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D3EF5D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369281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434F4E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EA3C18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B44CED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9C08DF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B13E20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4D1F19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52E14A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146348D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00A90C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061850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83929B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40353D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EB329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A3CC2C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809418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624C8B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C33FB8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5EB1EE50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D5AE77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36E2C1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49DB41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11197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AEE644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68A53B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3BA250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2AD16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0B0838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14F93659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B1055F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CBEDBF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108861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F0CFC9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0431DC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9DA04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BEE7ED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784556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ACDD1E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138B8DA5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C21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747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510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31D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E23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26C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89F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E6D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370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0D207D0C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B4F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spearfishing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CF7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74A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DB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6EA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4DE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D6A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E45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BA5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0856D034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E11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18B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C02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B2E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D86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BFC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553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BDE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4DD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5829E947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57E1CF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22A849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42DE35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F780AF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B49E86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D6540C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0732D8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A7152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DE2281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C63025E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AE7359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2FFB1C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654FE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5B0BC3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8315B0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87EF01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8CD918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15596F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B8DDCF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16953BE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D5E95C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0A4037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F271F0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ADE9ED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9819B7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C36F9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40F983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4E7C1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EFAAA7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57EA0CD0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0BE7DA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6E87E5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0447CD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E753F4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3089F0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CC946B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0AA309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1722D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E9F7F7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03E2360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8FA68D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994114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06804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1919EB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A818E5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73DA51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2F38A9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418D33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76CCC3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52385477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E6F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4B1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2FE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AC5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F24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6C9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613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F61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B7A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6485524F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280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mangrove_walk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7E3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221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3D2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932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096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4E6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802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683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34C2AF81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875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5BB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60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02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BB7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6FC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7A2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529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C4A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7CDDFA81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BD3BF4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55EEC3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5984AB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E769DB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78CD2B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07C85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41B7E1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C0D70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A05000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14DC837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AE0266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42DAA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6E5CD0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8F728C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CE3828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F14408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6FC44B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6E44FB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FD2B3F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47D21436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006D18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0A00E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759B0D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6E1647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FD7426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01C47B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7F7CB1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837E1A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2D81CB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3F3B54C1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15E27E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42D52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9C608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D41FA3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727C06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B0E104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59274B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E9467E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E63A19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707610CB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58B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2DD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3DE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055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969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187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5F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B35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553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09B6FD99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0A6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megainfrastructure</w:t>
            </w:r>
            <w:proofErr w:type="spellEnd"/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273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66F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EBB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D17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204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85D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0DC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88B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60EE78F7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88A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959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29B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B20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11F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D1A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70C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4C1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31B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3388D4D2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7A38C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8602B7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C714A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144068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9BAACA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97E4D1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D5F938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6ABF37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DA8105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CCDA4CA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3593AB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12DF0F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A8325C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44E080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096FD9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B8B45C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90188F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AEF334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58E3D2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A5E5541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837B11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B92E6F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DB4C4B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AEA7E1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0F4E0D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D62B52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ECC8E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886B5C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2F98B3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3E3DCD2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FF9992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574138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11CFC2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002385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0372E3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FF5523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15FFE7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AB123F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8BCCE2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514BE253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3F4AF0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CEB998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56D9EC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971A7E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84391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331BF0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6796B9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B21851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FFB287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74A294A4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717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41A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09A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040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917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1A6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27B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C34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DAF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49868A39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40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residential_areas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2E7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C14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B60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616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EE8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AFA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788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852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0CB9F6E9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85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9BB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D3C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6A8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8A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FA7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2A8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569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6E4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2A16BB52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541FCF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F91A18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0EDF10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343D26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BECDE2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912E19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46662B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6E6953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6F6834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9100B7A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51CF6A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3304C6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EEFC11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ECE851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3D5958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3D56C5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DA98CA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C86077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CD817A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77C0BC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7952EC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1311C0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40D23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70AEE4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964FD7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25D14A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7EF052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7A51D4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460251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5EC3E592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CDD512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17FEA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354823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C14AE5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071C2B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748E7F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2F89D2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6B14BD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AB64D6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72BF2574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C4AEFA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1D7A1F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86C8C1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746492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E708FD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F4B19E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F2E655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1F3EA4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56F1D2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30D42EAC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D8B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9F6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1CF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14C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245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E61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79D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0E3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3D2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7494A643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56E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roads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EC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EA2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44D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FF7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434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4DE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C50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62A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68882E53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537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270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705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AA9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600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E73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76A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D5E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E45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33797D5B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B660EC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550CB7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79A8DC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F3D63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11F3AC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61DF7B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6B5467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35DA11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9F9E95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2E0102B0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6CAE23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055A09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FFD97D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EB60F2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970506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4C8E48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9F3942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086EA0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2CD6DF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781E105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7D0EA5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4BABB4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AAEC0E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D2AFCF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53664A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2C0DA0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B78F33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17796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199E20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13499DEC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CA23DA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72327E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ABE774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7F3892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E1A89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00E43C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E4B4B1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98B84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875339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1DB5B405" w14:textId="77777777" w:rsidTr="00C030F0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A3C2DB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1B1B9A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A2C8AD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9D7635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70C2AB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8CFD4C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8217F8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82707B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C60840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</w:tbl>
    <w:p w14:paraId="3B082815" w14:textId="77777777" w:rsidR="00B4721F" w:rsidRDefault="00B4721F" w:rsidP="00FE2FBF"/>
    <w:p w14:paraId="7FD4EFB6" w14:textId="12B7A4D4" w:rsidR="00B4721F" w:rsidRPr="00CC1EEA" w:rsidRDefault="00B4721F" w:rsidP="00FE2FBF">
      <w:pPr>
        <w:rPr>
          <w:b/>
          <w:bCs/>
          <w:sz w:val="28"/>
          <w:szCs w:val="28"/>
        </w:rPr>
      </w:pPr>
      <w:r w:rsidRPr="00CC1EEA">
        <w:rPr>
          <w:b/>
          <w:bCs/>
          <w:sz w:val="28"/>
          <w:szCs w:val="28"/>
        </w:rPr>
        <w:t>Scoring criteria for Public-Private Partnership Intervention (PPPI)</w:t>
      </w:r>
    </w:p>
    <w:tbl>
      <w:tblPr>
        <w:tblW w:w="11665" w:type="dxa"/>
        <w:tblLook w:val="04A0" w:firstRow="1" w:lastRow="0" w:firstColumn="1" w:lastColumn="0" w:noHBand="0" w:noVBand="1"/>
      </w:tblPr>
      <w:tblGrid>
        <w:gridCol w:w="1900"/>
        <w:gridCol w:w="889"/>
        <w:gridCol w:w="501"/>
        <w:gridCol w:w="941"/>
        <w:gridCol w:w="942"/>
        <w:gridCol w:w="515"/>
        <w:gridCol w:w="941"/>
        <w:gridCol w:w="537"/>
        <w:gridCol w:w="4499"/>
      </w:tblGrid>
      <w:tr w:rsidR="00B4721F" w:rsidRPr="00B4721F" w14:paraId="6E99FD04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72A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HABITAT NAME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E4BE" w14:textId="28CE9617" w:rsidR="00B4721F" w:rsidRPr="00B4721F" w:rsidRDefault="00B4721F" w:rsidP="00B4721F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CC1EE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atbangen</w:t>
            </w:r>
            <w:proofErr w:type="spellEnd"/>
          </w:p>
        </w:tc>
        <w:tc>
          <w:tcPr>
            <w:tcW w:w="23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AE19" w14:textId="4FBBE591" w:rsidR="00B4721F" w:rsidRPr="00B4721F" w:rsidRDefault="00B4721F" w:rsidP="00B4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proofErr w:type="spellStart"/>
            <w:r w:rsidRPr="00CC1EE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arlatan</w:t>
            </w:r>
            <w:proofErr w:type="spellEnd"/>
          </w:p>
        </w:tc>
        <w:tc>
          <w:tcPr>
            <w:tcW w:w="5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AEB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CRITERIA TYPE</w:t>
            </w:r>
          </w:p>
        </w:tc>
      </w:tr>
      <w:tr w:rsidR="00B4721F" w:rsidRPr="00B4721F" w14:paraId="3B474ED5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633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HABITAT RESILIENCE ATTRIBUTES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EF1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509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DD9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8B1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5D3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4CB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C9A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59E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00D7FDD8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1FA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recruitment rate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9D6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AB6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FFA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C92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CFA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050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FCE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CE2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every 2+ yrs, (2) every 1-2 yrs, (1) every &lt;1 yrs, or (0) no score&gt;</w:t>
            </w:r>
          </w:p>
        </w:tc>
      </w:tr>
      <w:tr w:rsidR="00B4721F" w:rsidRPr="00B4721F" w14:paraId="132A133B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931F4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natural mortality rate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C8C121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49DC9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4425D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11784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E4622C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3B1975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F07DD6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BC517A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0-20%, (2) 20-50%, (1) &gt;80% mortality, or (0) no score&gt;</w:t>
            </w:r>
          </w:p>
        </w:tc>
      </w:tr>
      <w:tr w:rsidR="00B4721F" w:rsidRPr="00B4721F" w14:paraId="74C3D1FE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030679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connectivity rate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C021B2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7D8ECE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805413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CA4D3E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A60DE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14532E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6BE0C8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3F262C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&lt;10km, (2) 10-100km, (1) &gt;100km, or (0) no score&gt;</w:t>
            </w:r>
          </w:p>
        </w:tc>
      </w:tr>
      <w:tr w:rsidR="00B4721F" w:rsidRPr="00B4721F" w14:paraId="29016D44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75BE07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recovery time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ABF950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2C58FF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031408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C84C18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C00122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9C56D6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602352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DBEBA6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&gt;10 yrs, (2) 1-10 yrs, (1) &lt;1 yr, or (0) no score&gt;</w:t>
            </w:r>
          </w:p>
        </w:tc>
      </w:tr>
      <w:tr w:rsidR="00B4721F" w:rsidRPr="00B4721F" w14:paraId="4CA9BCCC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828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363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2A3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DBE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BE8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0ED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569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E9E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E15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61A8F7EF" w14:textId="77777777" w:rsidTr="00CC1EEA">
        <w:trPr>
          <w:trHeight w:val="288"/>
        </w:trPr>
        <w:tc>
          <w:tcPr>
            <w:tcW w:w="423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BC4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HABITAT STRESSOR OVERLAP PROPERTIES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6F7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5F54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D71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0C7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DD8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7B52B3C9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6EF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aquaculture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6C6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2BC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E12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E61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BDA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793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942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B62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46CD269A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255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AC0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8DC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2A2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AA0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E84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54D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8C2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CDA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23DF2DE0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74EB39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14D8DC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7454C9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898C86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84DC9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B3AED4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EADDE0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F2BFB4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5539DF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8F1DAE7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3EF9FA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ACC82C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2C15C6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F0325B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6CB14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7DF75A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2B1761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D0D065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7B8D5E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1A06799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167924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D6491A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633986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46B0CE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9DBA1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9D2C7E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64B4BD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1A98B6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05540B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50B9FC27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1B33E7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470F61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1C9D781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014085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B915F4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30106E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9738DB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11144C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E8789B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2F47949A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A0B4E7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ECF07F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1770B66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A11EE5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CF0B16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8D1BE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17928B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01B33E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EA29C0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5D091E82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81CAFA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F8CC15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5E0F3C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1F3F6D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751C47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6EAD6B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A3BB08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EF0E00D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9D0097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3D3E0BD6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D3F0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D004CA9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5332660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1E4451B" w14:textId="6F89D166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boat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0FBF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9521E8F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7D6A16D9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D3BFB84" w14:textId="4E6B174F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F3CA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BF1B2F9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B1E776A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312CE792" w14:textId="726BC2D6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A1B6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30F8BA5E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C6DEB77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2BCA62E" w14:textId="5112770C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AFEF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F97EFF6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96A9526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3A3FF9E5" w14:textId="12DD935A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8F60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BB5B6A8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0BB4773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3628F19" w14:textId="352D2A44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2472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1308416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3026751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371881CE" w14:textId="4D48200D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2598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7904DC4C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1BA2784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2389FDE" w14:textId="4A8454E8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0258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55A41572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7402110E" w14:textId="77777777" w:rsidR="00CC1EEA" w:rsidRDefault="00CC1EEA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159CDEF" w14:textId="12D79880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7821B99B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EB8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861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1D7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4B2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B52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F2B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C2C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2EA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AF8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0349D89A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0DA76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7EEDB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15A8DF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A04D6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6A8DF2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785D0E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3AB2F4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94204C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4BDE01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28C5E778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307390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7248EE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08B02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FFDAFC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24D03F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F9CF33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32A72F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E88871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6B2E9F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5F2A59F7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B4DB86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FA8A1D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35554B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BA0303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B66CD9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1E993A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8D1AB2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E9F05C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5AE6A2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378BD4E7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6CA3AB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73C2E9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AD521A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D794E6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1C2732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BC88A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786147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DCCFC5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BF8817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24EF3312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629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BE9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F6E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F24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BA1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2F0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8A7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FBE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812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1422EE53" w14:textId="77777777" w:rsidTr="00CC1EEA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475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bridges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696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B43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B91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291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C4E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77B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631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8C9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15DD6576" w14:textId="77777777" w:rsidTr="00CC1EEA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907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D6F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92A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CB0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DF2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887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462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0E0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C5B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5370785E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98A212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325D0D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CC9D0D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55E01B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2742D4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DFAFE2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0F4D88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C23ECC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93FE63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C239F3A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CC68F8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87E198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8A5E27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EEE300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2B517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08540BC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B54AF8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ADFA16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03F6C1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5BB6393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DA0563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B18C7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09B676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4DB639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F886B0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F7EC24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CF137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CEDEB4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E68CE3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6F72996F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0E7F19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D2B288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BBFCA7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7C7333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005763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C95DC2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C2B7D6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B771CA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393280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49240DCC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A7526E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B61E4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1587DD0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836A61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38F813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35C532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7EDC50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7AD2FB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A0BFE3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2A17A948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1D1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7D8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8826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E70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E85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2CC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43C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456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C88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074337EA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03C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landbridges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B95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EBB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B26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5C0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41A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8E5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52B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BEF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6FBE6ECD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B1F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60F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FCE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749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F86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A98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AFC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67C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80B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369C43B5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7ADA08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AF3AD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144FE3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ED84A4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AA78E7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91250C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EB2272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393FD6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F6DE94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4A036B74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3DE3FA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03D061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02090E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C64C0B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043216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A6520D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4AAC42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635094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BB0D5B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1CF31338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03E0DC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7A3F79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185F3E3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8E1C53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85728D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2C6AED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B2EA68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7B67D6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EF4B5E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435998C3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4351CF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4A41B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6D1F1C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F36374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DF3E85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1258FB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906991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D2D24F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7EFBE0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6E60788B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F464DA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71EC1B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1FA311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63B291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6A4EF8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085545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601B96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B3304A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F4753A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79AB5A9D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4EB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148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780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4BE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DE8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376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84B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343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9E2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147705EB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436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netfishing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995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A7C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074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4EE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212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871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501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FD3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5F6967DC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C13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3C3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076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FD7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8C6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0A2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BB8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2FA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A15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76945292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9C25A4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00E638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30E31E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29D334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3C5D64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27BA62B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46B040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885E40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3887F9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23C03BAC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3308F2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8F04BB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594A98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33987C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11A92F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384037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A86A76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AD00D5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A9C283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ED35ABE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0BDFFF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4116F5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1BE9107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72926A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0BCBFD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417850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55717B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93492F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0F76B1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1A583943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D4D169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169A54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CF78F7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0483BF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E31949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F1DB26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152F66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6C4DD4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96B097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27E641A6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599770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B77865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36A29D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AD44D0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D9C3EF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E295F4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438177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6E8AB1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6F74A3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092D7EE0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3CD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0581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1A4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E027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0C6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121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24A5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A66F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B7A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21C4D694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1E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spearfishing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9C5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74D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67F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803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E0F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608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85B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93B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0411C3DF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A71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B19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C91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AD1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980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5A9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C58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4C6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7B3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611C96AF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893F6E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F742BA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6BA70F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98BA2E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CF500C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E2AFD1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23C943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90E6CD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972B87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7F8BF5D9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0CD9A6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AA951A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1CAE9DF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1EF7B0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B4EA08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270C8F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BDB4E0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74C49C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4B6B0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0E66C523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76388F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089F40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764506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E6DED7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A3BD64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49953B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92D641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D66245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28E0BC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56C6ECBA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7A57C2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42988CA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157D99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244A07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DCE0C2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4B593E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4F7ED4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657310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A01EBF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057BAF70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8746EA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5C65A7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589072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4E45C6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7B9B15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59D5FD5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166156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44F0B5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773186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52E9771F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1F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9318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B48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1482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9B2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6F3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DD2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69C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AAE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2294E170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CF3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mangrove_walk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E4A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827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874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F1F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0AB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005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F3D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1C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2BD5B4F6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593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1A9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7A0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403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F1E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94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DF5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58F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694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47429C8A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408C0CB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7D1CAE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661359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A51B48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B8679C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0F9A04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386A25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F0F396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618FA2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4F623BA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17C2E3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7405531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B5156C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A7BA7D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E3249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8FECEB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24D9FA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6F344C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DA16D9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32BB88A3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1C589B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241D21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5226235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C275A3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CBBAE2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714789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76306B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051D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6837762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59D52911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F7594F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3CE12AC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53262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909905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EF216B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85E598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69D4AD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B4DCA5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2574A9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02A0B89E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637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BFF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3F5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F4C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6B4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8B3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4DF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C5A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F4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14E47CC7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003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megainfrastructure</w:t>
            </w:r>
            <w:proofErr w:type="spellEnd"/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A6A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283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B3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B08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E7F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95B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928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F5B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0BA32CB5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905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66B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95A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089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97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9D2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118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180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9B3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1BB302A0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DF6E26A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358BAF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E0AB53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BD693A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1EB995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6660AA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3B45C8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94F659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5F8251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D00164A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D787AD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20E0F6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070E4B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60215B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9080F4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53E2D0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D523C2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6DA11E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6ECFF0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00216658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7640CE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4506CE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6C6F02C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9CB82B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F624CE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92DB44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968F62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AB74BF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4EB40C9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7499F43B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C5FF33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80370F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712452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2F36ED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FF0E6A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7CCA03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02BDDF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EE063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F72725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3ECDB102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803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45F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322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1A4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E50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E3F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F4F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98D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CDB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56A058A6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131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residential_areas</w:t>
            </w:r>
            <w:proofErr w:type="spellEnd"/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D2A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C3A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E07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FB1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79B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3B3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F0D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3AD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2E64809A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B7C3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9D6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C2B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1D8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BA9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A73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C98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BE8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C26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26F19D6E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0A665D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A9DD76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45D4C4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A44330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566A1A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D55800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41C808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47A9C0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EC1414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33E0404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E3142A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2D5E0C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21CCDF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615715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FAADC5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8D2FFF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1B2A03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CB83C2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12E7D75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29E123D9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D2D099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3D67EB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6C6F7A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A18D4E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5AD9F1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0BC9C5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EC6291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3234AB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BF750B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5C89F878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D2916B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6C59775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3F44576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BD96AE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EE5DB2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731567D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73CB86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F7B54D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097159A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31CB4D23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40DFD6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7BED17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0E7606B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0ED51F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B6E00E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625F3D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490848F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DE4C92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2D04F22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  <w:tr w:rsidR="00B4721F" w:rsidRPr="00B4721F" w14:paraId="282FF80C" w14:textId="77777777" w:rsidTr="00CF4B6E">
        <w:trPr>
          <w:trHeight w:val="288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18AC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59F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76FB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46A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B1AE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5193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6DC9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9BC0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E59A" w14:textId="77777777" w:rsidR="00B4721F" w:rsidRPr="00B4721F" w:rsidRDefault="00B4721F" w:rsidP="00B472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4721F" w:rsidRPr="00B4721F" w14:paraId="57E1AD57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B98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roads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443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E4B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5E0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F27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</w:t>
            </w: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4A1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DQ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6184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WEIGHT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0D4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E/C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1350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Rating Instruction</w:t>
            </w:r>
          </w:p>
        </w:tc>
      </w:tr>
      <w:tr w:rsidR="00B4721F" w:rsidRPr="00B4721F" w14:paraId="35655D61" w14:textId="77777777" w:rsidTr="00CF4B6E">
        <w:trPr>
          <w:trHeight w:val="288"/>
        </w:trPr>
        <w:tc>
          <w:tcPr>
            <w:tcW w:w="1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D52D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frequency of disturbance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C8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2C4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5CD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856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CB9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128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90C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F44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Annually or less often, (2) Several times per year, (1) Weekly or more often, (0) no score&gt;</w:t>
            </w:r>
          </w:p>
        </w:tc>
      </w:tr>
      <w:tr w:rsidR="00B4721F" w:rsidRPr="00B4721F" w14:paraId="7FEE8860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CBC349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area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B3B7E3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465141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4C16F1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BD03F18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1F113EDB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3A527CE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1F4F84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4DE5B21B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455EA10C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CF2D18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change in structure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0A5CC4E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23FA361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0FB0E3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A5C39D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4F24480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3DECC4C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F451C7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962FBB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50-100% loss, (2) 20-50% loss, (1) 0-20% loss, (0) no score&gt;</w:t>
            </w:r>
          </w:p>
        </w:tc>
      </w:tr>
      <w:tr w:rsidR="00B4721F" w:rsidRPr="00B4721F" w14:paraId="649B4511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A552AD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temporal overlap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10596003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4FC507C4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54C7B847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CF55FF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C6FA7AD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228077FC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587B3BF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32077EE1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&lt;enter (3) co-occur 8-12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/year, (2) 4-8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/yr, (1) 0-4 </w:t>
            </w:r>
            <w:proofErr w:type="spellStart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mo</w:t>
            </w:r>
            <w:proofErr w:type="spellEnd"/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/yr, (0) no score&gt;</w:t>
            </w:r>
          </w:p>
        </w:tc>
      </w:tr>
      <w:tr w:rsidR="00B4721F" w:rsidRPr="00B4721F" w14:paraId="1471A965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3B59A62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management effectiveness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58F06915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19FC2F69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7AB38E6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56A2B2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65056F9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1C98106A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0BA6A55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5A8DFEB7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not effective, (2) somewhat effective, (1) very effective, (0) no score&gt;</w:t>
            </w:r>
          </w:p>
        </w:tc>
      </w:tr>
      <w:tr w:rsidR="00B4721F" w:rsidRPr="00B4721F" w14:paraId="2EF1AF21" w14:textId="77777777" w:rsidTr="00CC1EEA">
        <w:trPr>
          <w:trHeight w:val="288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77C4548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intensity rating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14:paraId="257AC0D6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14:paraId="714497DF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6F8346D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A407CB2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14:paraId="36FC7821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14:paraId="0E995E10" w14:textId="77777777" w:rsidR="00B4721F" w:rsidRPr="00B4721F" w:rsidRDefault="00B4721F" w:rsidP="00B4721F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CBA37A6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</w:p>
        </w:tc>
        <w:tc>
          <w:tcPr>
            <w:tcW w:w="4499" w:type="dxa"/>
            <w:shd w:val="clear" w:color="auto" w:fill="auto"/>
            <w:noWrap/>
            <w:vAlign w:val="bottom"/>
            <w:hideMark/>
          </w:tcPr>
          <w:p w14:paraId="7EF598BE" w14:textId="77777777" w:rsidR="00B4721F" w:rsidRPr="00B4721F" w:rsidRDefault="00B4721F" w:rsidP="00B4721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4721F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&lt;enter (3) high, (2) medium, (1) low, (0) no score&gt;</w:t>
            </w:r>
          </w:p>
        </w:tc>
      </w:tr>
    </w:tbl>
    <w:p w14:paraId="35EDD45C" w14:textId="77777777" w:rsidR="00B4721F" w:rsidRDefault="00B4721F" w:rsidP="00FE2FBF"/>
    <w:p w14:paraId="0D300BD3" w14:textId="77777777" w:rsidR="00FE2FBF" w:rsidRPr="00FE2FBF" w:rsidRDefault="00FE2FBF" w:rsidP="00FE2FBF"/>
    <w:sectPr w:rsidR="00FE2FBF" w:rsidRPr="00FE2FBF" w:rsidSect="000B753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D5359" w14:textId="77777777" w:rsidR="009D36F8" w:rsidRDefault="009D36F8" w:rsidP="000B753D">
      <w:pPr>
        <w:spacing w:after="0" w:line="240" w:lineRule="auto"/>
      </w:pPr>
      <w:r>
        <w:separator/>
      </w:r>
    </w:p>
  </w:endnote>
  <w:endnote w:type="continuationSeparator" w:id="0">
    <w:p w14:paraId="259F0383" w14:textId="77777777" w:rsidR="009D36F8" w:rsidRDefault="009D36F8" w:rsidP="000B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BF68B" w14:textId="77777777" w:rsidR="009D36F8" w:rsidRDefault="009D36F8" w:rsidP="000B753D">
      <w:pPr>
        <w:spacing w:after="0" w:line="240" w:lineRule="auto"/>
      </w:pPr>
      <w:r>
        <w:separator/>
      </w:r>
    </w:p>
  </w:footnote>
  <w:footnote w:type="continuationSeparator" w:id="0">
    <w:p w14:paraId="5EFF7350" w14:textId="77777777" w:rsidR="009D36F8" w:rsidRDefault="009D36F8" w:rsidP="000B75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53D"/>
    <w:rsid w:val="000435C6"/>
    <w:rsid w:val="000B753D"/>
    <w:rsid w:val="001547C9"/>
    <w:rsid w:val="00260AA7"/>
    <w:rsid w:val="0057351C"/>
    <w:rsid w:val="009D36F8"/>
    <w:rsid w:val="00B4721F"/>
    <w:rsid w:val="00C030F0"/>
    <w:rsid w:val="00C76443"/>
    <w:rsid w:val="00CC1EEA"/>
    <w:rsid w:val="00CD0408"/>
    <w:rsid w:val="00CF4B6E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55607"/>
  <w15:chartTrackingRefBased/>
  <w15:docId w15:val="{887346E7-AF0F-4A8C-8489-A791C559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7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7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7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7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7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7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7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7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7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7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7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7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7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7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7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7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7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7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7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7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7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7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7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7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7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7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7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7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753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0B753D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753D"/>
    <w:rPr>
      <w:color w:val="96607D"/>
      <w:u w:val="single"/>
    </w:rPr>
  </w:style>
  <w:style w:type="paragraph" w:customStyle="1" w:styleId="msonormal0">
    <w:name w:val="msonormal"/>
    <w:basedOn w:val="Normal"/>
    <w:rsid w:val="000B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B7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53D"/>
  </w:style>
  <w:style w:type="paragraph" w:styleId="Footer">
    <w:name w:val="footer"/>
    <w:basedOn w:val="Normal"/>
    <w:link w:val="FooterChar"/>
    <w:uiPriority w:val="99"/>
    <w:unhideWhenUsed/>
    <w:rsid w:val="000B7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Dizon</dc:creator>
  <cp:keywords/>
  <dc:description/>
  <cp:lastModifiedBy>James Dizon</cp:lastModifiedBy>
  <cp:revision>7</cp:revision>
  <dcterms:created xsi:type="dcterms:W3CDTF">2025-02-16T22:23:00Z</dcterms:created>
  <dcterms:modified xsi:type="dcterms:W3CDTF">2025-04-17T18:10:00Z</dcterms:modified>
</cp:coreProperties>
</file>